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ECA" w:rsidRDefault="00D92ECA" w:rsidP="00D92ECA">
      <w:pPr>
        <w:widowControl w:val="0"/>
        <w:autoSpaceDE w:val="0"/>
        <w:autoSpaceDN w:val="0"/>
        <w:adjustRightInd w:val="0"/>
        <w:jc w:val="center"/>
        <w:rPr>
          <w:rFonts w:ascii="Arial" w:hAnsi="Arial" w:cs="Arial"/>
          <w:b/>
          <w:bCs/>
          <w:sz w:val="28"/>
          <w:szCs w:val="28"/>
        </w:rPr>
      </w:pPr>
      <w:r>
        <w:rPr>
          <w:rFonts w:ascii="Arial" w:hAnsi="Arial" w:cs="Arial"/>
          <w:b/>
          <w:bCs/>
          <w:sz w:val="28"/>
          <w:szCs w:val="28"/>
        </w:rPr>
        <w:t>SISTEMAS DE EVALUACIÓN Y RECUPERACIÓN</w:t>
      </w:r>
    </w:p>
    <w:p w:rsidR="00D92ECA" w:rsidRPr="00743637" w:rsidRDefault="00D92ECA" w:rsidP="00D92ECA">
      <w:pPr>
        <w:widowControl w:val="0"/>
        <w:autoSpaceDE w:val="0"/>
        <w:autoSpaceDN w:val="0"/>
        <w:adjustRightInd w:val="0"/>
        <w:rPr>
          <w:rFonts w:ascii="Arial" w:hAnsi="Arial" w:cs="Arial"/>
          <w:b/>
          <w:bCs/>
          <w:sz w:val="28"/>
          <w:szCs w:val="28"/>
          <w:u w:val="single"/>
        </w:rPr>
      </w:pPr>
    </w:p>
    <w:p w:rsidR="00D92ECA" w:rsidRDefault="00D92ECA" w:rsidP="00D92ECA">
      <w:pPr>
        <w:widowControl w:val="0"/>
        <w:autoSpaceDE w:val="0"/>
        <w:autoSpaceDN w:val="0"/>
        <w:adjustRightInd w:val="0"/>
        <w:rPr>
          <w:rFonts w:ascii="Arial" w:hAnsi="Arial" w:cs="Arial"/>
          <w:b/>
          <w:bCs/>
          <w:sz w:val="28"/>
          <w:szCs w:val="28"/>
        </w:rPr>
      </w:pPr>
      <w:r>
        <w:rPr>
          <w:rFonts w:ascii="Arial" w:hAnsi="Arial" w:cs="Arial"/>
          <w:b/>
          <w:bCs/>
          <w:sz w:val="28"/>
          <w:szCs w:val="28"/>
        </w:rPr>
        <w:t>Recuperaciones</w:t>
      </w:r>
    </w:p>
    <w:p w:rsidR="00D92ECA" w:rsidRDefault="00D92ECA" w:rsidP="00D92ECA">
      <w:pPr>
        <w:widowControl w:val="0"/>
        <w:autoSpaceDE w:val="0"/>
        <w:autoSpaceDN w:val="0"/>
        <w:adjustRightInd w:val="0"/>
        <w:rPr>
          <w:rFonts w:ascii="Arial" w:hAnsi="Arial" w:cs="Arial"/>
          <w:b/>
          <w:bCs/>
          <w:sz w:val="28"/>
          <w:szCs w:val="28"/>
        </w:rPr>
      </w:pPr>
    </w:p>
    <w:p w:rsidR="00D92ECA" w:rsidRDefault="00D92ECA" w:rsidP="00D92ECA">
      <w:pPr>
        <w:jc w:val="both"/>
        <w:rPr>
          <w:rFonts w:ascii="Arial" w:hAnsi="Arial" w:cs="Arial"/>
        </w:rPr>
      </w:pPr>
      <w:r>
        <w:rPr>
          <w:rFonts w:ascii="Arial" w:hAnsi="Arial" w:cs="Arial"/>
        </w:rPr>
        <w:t>El profesor de la materia</w:t>
      </w:r>
      <w:r w:rsidRPr="00FB4712">
        <w:rPr>
          <w:rFonts w:ascii="Arial" w:hAnsi="Arial" w:cs="Arial"/>
        </w:rPr>
        <w:t xml:space="preserve"> informará a los alumnos que hayan suspendido una evaluación acerca de aquellos aspectos en que su rendimien</w:t>
      </w:r>
      <w:r w:rsidRPr="00FB4712">
        <w:rPr>
          <w:rFonts w:ascii="Arial" w:hAnsi="Arial" w:cs="Arial"/>
        </w:rPr>
        <w:softHyphen/>
        <w:t xml:space="preserve">to ha sido insuficiente, y les orientará respecto a los objetivos, contenidos y criterios de evaluación mínimos y sobre las actividades que han de llevar a cabo para </w:t>
      </w:r>
      <w:proofErr w:type="spellStart"/>
      <w:r w:rsidRPr="00FB4712">
        <w:rPr>
          <w:rFonts w:ascii="Arial" w:hAnsi="Arial" w:cs="Arial"/>
        </w:rPr>
        <w:t>alcanzar</w:t>
      </w:r>
      <w:r w:rsidRPr="00FB4712">
        <w:rPr>
          <w:rFonts w:ascii="Arial" w:hAnsi="Arial" w:cs="Arial"/>
        </w:rPr>
        <w:softHyphen/>
        <w:t>los</w:t>
      </w:r>
      <w:proofErr w:type="spellEnd"/>
      <w:r w:rsidRPr="00FB4712">
        <w:rPr>
          <w:rFonts w:ascii="Arial" w:hAnsi="Arial" w:cs="Arial"/>
        </w:rPr>
        <w:t xml:space="preserve">. </w:t>
      </w:r>
    </w:p>
    <w:p w:rsidR="00D92ECA" w:rsidRPr="00FB4712" w:rsidRDefault="00D92ECA" w:rsidP="00D92ECA">
      <w:pPr>
        <w:jc w:val="both"/>
        <w:rPr>
          <w:rFonts w:ascii="Arial" w:hAnsi="Arial" w:cs="Arial"/>
        </w:rPr>
      </w:pPr>
    </w:p>
    <w:p w:rsidR="00D92ECA" w:rsidRDefault="00D92ECA" w:rsidP="00D92ECA">
      <w:pPr>
        <w:jc w:val="both"/>
        <w:rPr>
          <w:rFonts w:ascii="Arial" w:hAnsi="Arial" w:cs="Arial"/>
        </w:rPr>
      </w:pPr>
      <w:r w:rsidRPr="00FB4712">
        <w:rPr>
          <w:rFonts w:ascii="Arial" w:hAnsi="Arial" w:cs="Arial"/>
        </w:rPr>
        <w:t xml:space="preserve">Los criterios de evaluación y las normas de calificación aplicables a estas actividades serán los mismos que se hayan tenido en cuenta a lo largo del curso para el resto de actividades y pruebas de evaluación. </w:t>
      </w:r>
    </w:p>
    <w:p w:rsidR="00D92ECA" w:rsidRDefault="00D92ECA" w:rsidP="00D92ECA">
      <w:pPr>
        <w:jc w:val="both"/>
        <w:rPr>
          <w:rFonts w:ascii="Arial" w:hAnsi="Arial" w:cs="Arial"/>
        </w:rPr>
      </w:pPr>
    </w:p>
    <w:p w:rsidR="00D92ECA" w:rsidRDefault="00D92ECA" w:rsidP="00D92ECA">
      <w:pPr>
        <w:jc w:val="both"/>
        <w:rPr>
          <w:rFonts w:ascii="Arial" w:hAnsi="Arial" w:cs="Arial"/>
        </w:rPr>
      </w:pPr>
      <w:r w:rsidRPr="00FB4712">
        <w:rPr>
          <w:rFonts w:ascii="Arial" w:hAnsi="Arial" w:cs="Arial"/>
        </w:rPr>
        <w:t>La no realización de las actividades de recuperación o el retraso injustificado en la entrega de los ejercicios motivarán la calificación de suspenso en la recuperación</w:t>
      </w:r>
    </w:p>
    <w:p w:rsidR="00D92ECA" w:rsidRDefault="00D92ECA" w:rsidP="00D92ECA">
      <w:pPr>
        <w:jc w:val="both"/>
        <w:rPr>
          <w:rFonts w:ascii="Arial" w:hAnsi="Arial" w:cs="Arial"/>
        </w:rPr>
      </w:pPr>
    </w:p>
    <w:p w:rsidR="00D92ECA" w:rsidRPr="00743637" w:rsidRDefault="00D92ECA" w:rsidP="00D92ECA">
      <w:pPr>
        <w:jc w:val="both"/>
        <w:rPr>
          <w:rFonts w:ascii="Arial" w:hAnsi="Arial" w:cs="Arial"/>
          <w:b/>
          <w:sz w:val="28"/>
          <w:szCs w:val="28"/>
        </w:rPr>
      </w:pPr>
      <w:r w:rsidRPr="00743637">
        <w:rPr>
          <w:rFonts w:ascii="Arial" w:hAnsi="Arial" w:cs="Arial"/>
          <w:b/>
          <w:sz w:val="28"/>
          <w:szCs w:val="28"/>
        </w:rPr>
        <w:t>Calificación global</w:t>
      </w:r>
    </w:p>
    <w:p w:rsidR="00D92ECA" w:rsidRDefault="00D92ECA" w:rsidP="00D92ECA">
      <w:pPr>
        <w:jc w:val="both"/>
        <w:rPr>
          <w:rFonts w:ascii="Arial" w:hAnsi="Arial" w:cs="Arial"/>
        </w:rPr>
      </w:pPr>
    </w:p>
    <w:p w:rsidR="00D92ECA" w:rsidRPr="00FB4712" w:rsidRDefault="00D92ECA" w:rsidP="00D92ECA">
      <w:pPr>
        <w:jc w:val="both"/>
        <w:rPr>
          <w:rFonts w:ascii="Arial" w:hAnsi="Arial" w:cs="Arial"/>
        </w:rPr>
      </w:pPr>
      <w:r w:rsidRPr="00FB4712">
        <w:rPr>
          <w:rFonts w:ascii="Arial" w:hAnsi="Arial" w:cs="Arial"/>
        </w:rPr>
        <w:t xml:space="preserve">La </w:t>
      </w:r>
      <w:r w:rsidRPr="0059057F">
        <w:rPr>
          <w:rFonts w:ascii="Arial" w:hAnsi="Arial" w:cs="Arial"/>
          <w:u w:val="single"/>
        </w:rPr>
        <w:t>calificación final</w:t>
      </w:r>
      <w:r w:rsidRPr="00FB4712">
        <w:rPr>
          <w:rFonts w:ascii="Arial" w:hAnsi="Arial" w:cs="Arial"/>
        </w:rPr>
        <w:t xml:space="preserve"> tendrá como referente último el logro (o la no consecu</w:t>
      </w:r>
      <w:r w:rsidRPr="00FB4712">
        <w:rPr>
          <w:rFonts w:ascii="Arial" w:hAnsi="Arial" w:cs="Arial"/>
        </w:rPr>
        <w:softHyphen/>
        <w:t>ción) de los objetivos programados pa</w:t>
      </w:r>
      <w:r>
        <w:rPr>
          <w:rFonts w:ascii="Arial" w:hAnsi="Arial" w:cs="Arial"/>
        </w:rPr>
        <w:t>ra el curso.</w:t>
      </w:r>
      <w:r w:rsidRPr="00FB4712">
        <w:rPr>
          <w:rFonts w:ascii="Arial" w:hAnsi="Arial" w:cs="Arial"/>
        </w:rPr>
        <w:t xml:space="preserve"> Cuando las tres evaluaciones hayan sido calificadas positivamente, la calificación final del curso será el resultado de realizar la media aritmética de las tres, si bien dicha media podrá corregirse en función de circunstancias singulares  (actitud, hábito de trabajo, grado de madurez del alumno, etc.)   </w:t>
      </w:r>
    </w:p>
    <w:p w:rsidR="00D92ECA" w:rsidRDefault="00D92ECA" w:rsidP="00D92ECA">
      <w:pPr>
        <w:jc w:val="both"/>
        <w:rPr>
          <w:rFonts w:ascii="Arial" w:hAnsi="Arial" w:cs="Arial"/>
        </w:rPr>
      </w:pPr>
    </w:p>
    <w:p w:rsidR="00D92ECA" w:rsidRDefault="00D92ECA" w:rsidP="00D92ECA">
      <w:pPr>
        <w:jc w:val="both"/>
        <w:rPr>
          <w:rFonts w:ascii="Arial" w:hAnsi="Arial" w:cs="Arial"/>
          <w:b/>
          <w:sz w:val="28"/>
          <w:szCs w:val="28"/>
        </w:rPr>
      </w:pPr>
      <w:r>
        <w:rPr>
          <w:rFonts w:ascii="Arial" w:hAnsi="Arial" w:cs="Arial"/>
          <w:b/>
          <w:sz w:val="28"/>
          <w:szCs w:val="28"/>
        </w:rPr>
        <w:t>Convocatoria septiembre</w:t>
      </w:r>
    </w:p>
    <w:p w:rsidR="00D92ECA" w:rsidRPr="00743637" w:rsidRDefault="00D92ECA" w:rsidP="00D92ECA">
      <w:pPr>
        <w:jc w:val="both"/>
        <w:rPr>
          <w:rFonts w:ascii="Arial" w:hAnsi="Arial" w:cs="Arial"/>
          <w:b/>
          <w:sz w:val="28"/>
          <w:szCs w:val="28"/>
        </w:rPr>
      </w:pPr>
    </w:p>
    <w:p w:rsidR="00D92ECA" w:rsidRDefault="00D92ECA" w:rsidP="00D92ECA">
      <w:pPr>
        <w:widowControl w:val="0"/>
        <w:autoSpaceDE w:val="0"/>
        <w:autoSpaceDN w:val="0"/>
        <w:adjustRightInd w:val="0"/>
        <w:jc w:val="both"/>
        <w:rPr>
          <w:rFonts w:ascii="Arial" w:hAnsi="Arial" w:cs="Arial"/>
        </w:rPr>
      </w:pPr>
      <w:r w:rsidRPr="00FB4712">
        <w:rPr>
          <w:rFonts w:ascii="Arial" w:hAnsi="Arial" w:cs="Arial"/>
        </w:rPr>
        <w:t xml:space="preserve">El </w:t>
      </w:r>
      <w:r w:rsidRPr="00743637">
        <w:rPr>
          <w:rFonts w:ascii="Arial" w:hAnsi="Arial" w:cs="Arial"/>
          <w:u w:val="single"/>
        </w:rPr>
        <w:t>suspenso</w:t>
      </w:r>
      <w:r w:rsidRPr="00FB4712">
        <w:rPr>
          <w:rFonts w:ascii="Arial" w:hAnsi="Arial" w:cs="Arial"/>
        </w:rPr>
        <w:t xml:space="preserve"> en la calificación de la convocatoria de </w:t>
      </w:r>
      <w:r w:rsidRPr="00743637">
        <w:rPr>
          <w:rFonts w:ascii="Arial" w:hAnsi="Arial" w:cs="Arial"/>
          <w:u w:val="single"/>
        </w:rPr>
        <w:t>junio</w:t>
      </w:r>
      <w:r w:rsidRPr="00FB4712">
        <w:rPr>
          <w:rFonts w:ascii="Arial" w:hAnsi="Arial" w:cs="Arial"/>
        </w:rPr>
        <w:t xml:space="preserve"> </w:t>
      </w:r>
      <w:r>
        <w:rPr>
          <w:rFonts w:ascii="Arial" w:hAnsi="Arial" w:cs="Arial"/>
        </w:rPr>
        <w:t>afectará a la totalidad de la materia</w:t>
      </w:r>
      <w:r w:rsidRPr="00FB4712">
        <w:rPr>
          <w:rFonts w:ascii="Arial" w:hAnsi="Arial" w:cs="Arial"/>
        </w:rPr>
        <w:t>. Para favorecer las posibilida</w:t>
      </w:r>
      <w:r w:rsidRPr="00FB4712">
        <w:rPr>
          <w:rFonts w:ascii="Arial" w:hAnsi="Arial" w:cs="Arial"/>
        </w:rPr>
        <w:softHyphen/>
        <w:t>des de los alumnos suspendidos en esta convocatoria, el profesor les informará con detalle de aquellos aspectos en que su rendimiento ha sido insuficiente, y les orientará respecto a los contenidos, objetivos y criterios de evaluación mínimos y sobre las actividades que han de llevar a cabo para alcanzarlos; asimismo, les orientará sobre el planteamiento gene</w:t>
      </w:r>
      <w:r>
        <w:rPr>
          <w:rFonts w:ascii="Arial" w:hAnsi="Arial" w:cs="Arial"/>
        </w:rPr>
        <w:t>ral de la prueba de septiembre.</w:t>
      </w:r>
    </w:p>
    <w:p w:rsidR="00D92ECA" w:rsidRDefault="00D92ECA" w:rsidP="00D92ECA">
      <w:pPr>
        <w:widowControl w:val="0"/>
        <w:autoSpaceDE w:val="0"/>
        <w:autoSpaceDN w:val="0"/>
        <w:adjustRightInd w:val="0"/>
        <w:jc w:val="both"/>
        <w:rPr>
          <w:rFonts w:ascii="Arial" w:hAnsi="Arial" w:cs="Arial"/>
        </w:rPr>
      </w:pPr>
    </w:p>
    <w:p w:rsidR="00D92ECA" w:rsidRDefault="00D92ECA" w:rsidP="00D92ECA">
      <w:pPr>
        <w:widowControl w:val="0"/>
        <w:autoSpaceDE w:val="0"/>
        <w:autoSpaceDN w:val="0"/>
        <w:adjustRightInd w:val="0"/>
        <w:jc w:val="both"/>
        <w:rPr>
          <w:rFonts w:ascii="Arial" w:hAnsi="Arial" w:cs="Arial"/>
          <w:b/>
          <w:bCs/>
          <w:sz w:val="28"/>
          <w:szCs w:val="28"/>
        </w:rPr>
      </w:pPr>
      <w:r w:rsidRPr="00FB4712">
        <w:rPr>
          <w:rFonts w:ascii="Arial" w:hAnsi="Arial" w:cs="Arial"/>
        </w:rPr>
        <w:t>Para esta convocato</w:t>
      </w:r>
      <w:r w:rsidRPr="00FB4712">
        <w:rPr>
          <w:rFonts w:ascii="Arial" w:hAnsi="Arial" w:cs="Arial"/>
        </w:rPr>
        <w:softHyphen/>
        <w:t>ria extraordina</w:t>
      </w:r>
      <w:r w:rsidRPr="00FB4712">
        <w:rPr>
          <w:rFonts w:ascii="Arial" w:hAnsi="Arial" w:cs="Arial"/>
        </w:rPr>
        <w:softHyphen/>
        <w:t>ria se considera</w:t>
      </w:r>
      <w:r w:rsidRPr="00FB4712">
        <w:rPr>
          <w:rFonts w:ascii="Arial" w:hAnsi="Arial" w:cs="Arial"/>
        </w:rPr>
        <w:softHyphen/>
        <w:t>rán de aplicación los mismos criterios de evaluación exigi</w:t>
      </w:r>
      <w:r w:rsidRPr="00FB4712">
        <w:rPr>
          <w:rFonts w:ascii="Arial" w:hAnsi="Arial" w:cs="Arial"/>
        </w:rPr>
        <w:softHyphen/>
        <w:t>dos durante el resto del curso, los mismos contenidos mínimos e idénticas normas de calificación</w:t>
      </w:r>
    </w:p>
    <w:p w:rsidR="00D92ECA" w:rsidRDefault="00D92ECA" w:rsidP="00D92ECA">
      <w:pPr>
        <w:widowControl w:val="0"/>
        <w:autoSpaceDE w:val="0"/>
        <w:autoSpaceDN w:val="0"/>
        <w:adjustRightInd w:val="0"/>
        <w:rPr>
          <w:rFonts w:ascii="Arial" w:hAnsi="Arial" w:cs="Arial"/>
          <w:b/>
          <w:bCs/>
          <w:sz w:val="28"/>
          <w:szCs w:val="28"/>
        </w:rPr>
      </w:pPr>
    </w:p>
    <w:p w:rsidR="00D92ECA" w:rsidRDefault="00D92ECA" w:rsidP="00D92ECA">
      <w:pPr>
        <w:widowControl w:val="0"/>
        <w:autoSpaceDE w:val="0"/>
        <w:autoSpaceDN w:val="0"/>
        <w:adjustRightInd w:val="0"/>
        <w:jc w:val="both"/>
        <w:rPr>
          <w:rFonts w:ascii="Arial" w:hAnsi="Arial" w:cs="Arial"/>
          <w:b/>
          <w:bCs/>
          <w:sz w:val="28"/>
          <w:szCs w:val="28"/>
        </w:rPr>
      </w:pPr>
    </w:p>
    <w:p w:rsidR="00D92ECA" w:rsidRDefault="00D92ECA" w:rsidP="00D92ECA">
      <w:pPr>
        <w:widowControl w:val="0"/>
        <w:autoSpaceDE w:val="0"/>
        <w:autoSpaceDN w:val="0"/>
        <w:adjustRightInd w:val="0"/>
        <w:jc w:val="both"/>
        <w:rPr>
          <w:rFonts w:ascii="Arial" w:hAnsi="Arial" w:cs="Arial"/>
          <w:b/>
          <w:bCs/>
          <w:sz w:val="28"/>
          <w:szCs w:val="28"/>
        </w:rPr>
      </w:pPr>
    </w:p>
    <w:p w:rsidR="00D92ECA" w:rsidRDefault="00D92ECA" w:rsidP="00D92ECA">
      <w:pPr>
        <w:widowControl w:val="0"/>
        <w:autoSpaceDE w:val="0"/>
        <w:autoSpaceDN w:val="0"/>
        <w:adjustRightInd w:val="0"/>
        <w:jc w:val="both"/>
        <w:rPr>
          <w:rFonts w:ascii="Arial" w:hAnsi="Arial" w:cs="Arial"/>
          <w:b/>
          <w:bCs/>
          <w:sz w:val="28"/>
          <w:szCs w:val="28"/>
        </w:rPr>
      </w:pPr>
    </w:p>
    <w:p w:rsidR="00D92ECA" w:rsidRDefault="00D92ECA" w:rsidP="00D92ECA">
      <w:pPr>
        <w:widowControl w:val="0"/>
        <w:autoSpaceDE w:val="0"/>
        <w:autoSpaceDN w:val="0"/>
        <w:adjustRightInd w:val="0"/>
        <w:jc w:val="both"/>
        <w:rPr>
          <w:rFonts w:ascii="Arial" w:hAnsi="Arial" w:cs="Arial"/>
          <w:b/>
          <w:bCs/>
          <w:sz w:val="28"/>
          <w:szCs w:val="28"/>
        </w:rPr>
      </w:pPr>
    </w:p>
    <w:p w:rsidR="00094695" w:rsidRDefault="00094695" w:rsidP="00D92ECA">
      <w:pPr>
        <w:widowControl w:val="0"/>
        <w:autoSpaceDE w:val="0"/>
        <w:autoSpaceDN w:val="0"/>
        <w:adjustRightInd w:val="0"/>
        <w:jc w:val="both"/>
        <w:rPr>
          <w:rFonts w:ascii="Arial" w:hAnsi="Arial" w:cs="Arial"/>
          <w:b/>
          <w:bCs/>
          <w:sz w:val="28"/>
          <w:szCs w:val="28"/>
        </w:rPr>
      </w:pPr>
    </w:p>
    <w:p w:rsidR="00D92ECA" w:rsidRDefault="00D92ECA" w:rsidP="00D92ECA">
      <w:pPr>
        <w:widowControl w:val="0"/>
        <w:autoSpaceDE w:val="0"/>
        <w:autoSpaceDN w:val="0"/>
        <w:adjustRightInd w:val="0"/>
        <w:jc w:val="both"/>
        <w:rPr>
          <w:rFonts w:ascii="Arial" w:hAnsi="Arial" w:cs="Arial"/>
          <w:b/>
          <w:bCs/>
          <w:sz w:val="28"/>
          <w:szCs w:val="28"/>
        </w:rPr>
      </w:pPr>
    </w:p>
    <w:p w:rsidR="00D92ECA" w:rsidRDefault="00D92ECA" w:rsidP="00D92ECA">
      <w:pPr>
        <w:widowControl w:val="0"/>
        <w:autoSpaceDE w:val="0"/>
        <w:autoSpaceDN w:val="0"/>
        <w:adjustRightInd w:val="0"/>
        <w:rPr>
          <w:rFonts w:ascii="Arial" w:hAnsi="Arial" w:cs="Arial"/>
          <w:b/>
          <w:bCs/>
          <w:sz w:val="28"/>
          <w:szCs w:val="28"/>
        </w:rPr>
      </w:pPr>
    </w:p>
    <w:tbl>
      <w:tblPr>
        <w:tblStyle w:val="Tablaconcuadrcula"/>
        <w:tblW w:w="0" w:type="auto"/>
        <w:tblLook w:val="04A0"/>
      </w:tblPr>
      <w:tblGrid>
        <w:gridCol w:w="8638"/>
      </w:tblGrid>
      <w:tr w:rsidR="00D92ECA" w:rsidTr="007D27DA">
        <w:tc>
          <w:tcPr>
            <w:tcW w:w="8638" w:type="dxa"/>
          </w:tcPr>
          <w:p w:rsidR="00D92ECA" w:rsidRDefault="00D92ECA" w:rsidP="007D27DA">
            <w:pPr>
              <w:widowControl w:val="0"/>
              <w:autoSpaceDE w:val="0"/>
              <w:autoSpaceDN w:val="0"/>
              <w:adjustRightInd w:val="0"/>
              <w:rPr>
                <w:rFonts w:ascii="Arial" w:hAnsi="Arial" w:cs="Arial"/>
                <w:b/>
                <w:bCs/>
                <w:sz w:val="28"/>
                <w:szCs w:val="28"/>
              </w:rPr>
            </w:pPr>
            <w:r>
              <w:rPr>
                <w:rFonts w:ascii="Arial" w:hAnsi="Arial" w:cs="Arial"/>
                <w:b/>
                <w:bCs/>
                <w:sz w:val="28"/>
                <w:szCs w:val="28"/>
              </w:rPr>
              <w:lastRenderedPageBreak/>
              <w:t>1º y 2º ESO</w:t>
            </w:r>
          </w:p>
          <w:p w:rsidR="00D92ECA" w:rsidRDefault="00D92ECA" w:rsidP="007D27DA">
            <w:pPr>
              <w:widowControl w:val="0"/>
              <w:autoSpaceDE w:val="0"/>
              <w:autoSpaceDN w:val="0"/>
              <w:adjustRightInd w:val="0"/>
              <w:jc w:val="both"/>
              <w:rPr>
                <w:rFonts w:ascii="Arial" w:hAnsi="Arial" w:cs="Arial"/>
                <w:bCs/>
              </w:rPr>
            </w:pPr>
            <w:r>
              <w:rPr>
                <w:rFonts w:ascii="Arial" w:hAnsi="Arial" w:cs="Arial"/>
                <w:bCs/>
              </w:rPr>
              <w:t>- El alumno aprobará la materia de Lengua Castellana y Literatura cuando haya aprobado las tres evaluaciones del curso.</w:t>
            </w:r>
          </w:p>
          <w:p w:rsidR="00D92ECA" w:rsidRDefault="00D92ECA" w:rsidP="007D27DA">
            <w:pPr>
              <w:widowControl w:val="0"/>
              <w:autoSpaceDE w:val="0"/>
              <w:autoSpaceDN w:val="0"/>
              <w:adjustRightInd w:val="0"/>
              <w:jc w:val="both"/>
              <w:rPr>
                <w:rFonts w:ascii="Arial" w:hAnsi="Arial" w:cs="Arial"/>
                <w:bCs/>
              </w:rPr>
            </w:pPr>
          </w:p>
          <w:p w:rsidR="00D92ECA" w:rsidRDefault="00D92ECA" w:rsidP="007D27DA">
            <w:pPr>
              <w:widowControl w:val="0"/>
              <w:autoSpaceDE w:val="0"/>
              <w:autoSpaceDN w:val="0"/>
              <w:adjustRightInd w:val="0"/>
              <w:jc w:val="both"/>
              <w:rPr>
                <w:rFonts w:ascii="Arial" w:hAnsi="Arial" w:cs="Arial"/>
                <w:bCs/>
              </w:rPr>
            </w:pPr>
            <w:r>
              <w:rPr>
                <w:rFonts w:ascii="Arial" w:hAnsi="Arial" w:cs="Arial"/>
                <w:bCs/>
              </w:rPr>
              <w:t>- Si el alumno tiene una o más evaluaciones no superadas, será el profesor el que determine si hace una recuperación en junio o debe presentarse en la prueba extraordinaria de septiembre. Ésta será de toda la materia.</w:t>
            </w:r>
          </w:p>
          <w:p w:rsidR="00D92ECA" w:rsidRPr="007B21A4" w:rsidRDefault="00D92ECA" w:rsidP="007D27DA">
            <w:pPr>
              <w:widowControl w:val="0"/>
              <w:autoSpaceDE w:val="0"/>
              <w:autoSpaceDN w:val="0"/>
              <w:adjustRightInd w:val="0"/>
              <w:jc w:val="both"/>
              <w:rPr>
                <w:rFonts w:ascii="Arial" w:hAnsi="Arial" w:cs="Arial"/>
                <w:bCs/>
              </w:rPr>
            </w:pPr>
          </w:p>
        </w:tc>
      </w:tr>
    </w:tbl>
    <w:p w:rsidR="00D92ECA" w:rsidRDefault="00D92ECA" w:rsidP="00D92ECA">
      <w:pPr>
        <w:widowControl w:val="0"/>
        <w:autoSpaceDE w:val="0"/>
        <w:autoSpaceDN w:val="0"/>
        <w:adjustRightInd w:val="0"/>
        <w:rPr>
          <w:rFonts w:ascii="Arial" w:hAnsi="Arial" w:cs="Arial"/>
          <w:b/>
          <w:bCs/>
          <w:sz w:val="28"/>
          <w:szCs w:val="28"/>
        </w:rPr>
      </w:pPr>
    </w:p>
    <w:tbl>
      <w:tblPr>
        <w:tblStyle w:val="Tablaconcuadrcula"/>
        <w:tblW w:w="0" w:type="auto"/>
        <w:tblLook w:val="04A0"/>
      </w:tblPr>
      <w:tblGrid>
        <w:gridCol w:w="8638"/>
      </w:tblGrid>
      <w:tr w:rsidR="00D92ECA" w:rsidTr="007D27DA">
        <w:tc>
          <w:tcPr>
            <w:tcW w:w="8638" w:type="dxa"/>
          </w:tcPr>
          <w:p w:rsidR="00D92ECA" w:rsidRDefault="00D92ECA" w:rsidP="007D27DA">
            <w:pPr>
              <w:widowControl w:val="0"/>
              <w:autoSpaceDE w:val="0"/>
              <w:autoSpaceDN w:val="0"/>
              <w:adjustRightInd w:val="0"/>
              <w:rPr>
                <w:rFonts w:ascii="Arial" w:hAnsi="Arial" w:cs="Arial"/>
                <w:b/>
                <w:bCs/>
                <w:sz w:val="28"/>
                <w:szCs w:val="28"/>
              </w:rPr>
            </w:pPr>
            <w:r>
              <w:rPr>
                <w:rFonts w:ascii="Arial" w:hAnsi="Arial" w:cs="Arial"/>
                <w:b/>
                <w:bCs/>
                <w:sz w:val="28"/>
                <w:szCs w:val="28"/>
              </w:rPr>
              <w:t>3º y 4º ESO</w:t>
            </w:r>
          </w:p>
          <w:p w:rsidR="00D92ECA" w:rsidRDefault="00D92ECA" w:rsidP="007D27DA">
            <w:pPr>
              <w:widowControl w:val="0"/>
              <w:autoSpaceDE w:val="0"/>
              <w:autoSpaceDN w:val="0"/>
              <w:adjustRightInd w:val="0"/>
              <w:jc w:val="both"/>
              <w:rPr>
                <w:rFonts w:ascii="Arial" w:hAnsi="Arial" w:cs="Arial"/>
                <w:bCs/>
              </w:rPr>
            </w:pPr>
            <w:r>
              <w:rPr>
                <w:rFonts w:ascii="Arial" w:hAnsi="Arial" w:cs="Arial"/>
                <w:bCs/>
              </w:rPr>
              <w:t>- El alumno aprobará la materia de Lengua Castellana y Literatura siempre que haya obtenido una nota superior a 5 en cada una de las  tres evaluaciones.</w:t>
            </w:r>
          </w:p>
          <w:p w:rsidR="00D92ECA" w:rsidRDefault="00D92ECA" w:rsidP="007D27DA">
            <w:pPr>
              <w:widowControl w:val="0"/>
              <w:autoSpaceDE w:val="0"/>
              <w:autoSpaceDN w:val="0"/>
              <w:adjustRightInd w:val="0"/>
              <w:jc w:val="both"/>
              <w:rPr>
                <w:rFonts w:ascii="Arial" w:hAnsi="Arial" w:cs="Arial"/>
                <w:bCs/>
              </w:rPr>
            </w:pPr>
          </w:p>
          <w:p w:rsidR="00D92ECA" w:rsidRDefault="00D92ECA" w:rsidP="007D27DA">
            <w:pPr>
              <w:widowControl w:val="0"/>
              <w:autoSpaceDE w:val="0"/>
              <w:autoSpaceDN w:val="0"/>
              <w:adjustRightInd w:val="0"/>
              <w:jc w:val="both"/>
              <w:rPr>
                <w:rFonts w:ascii="Arial" w:hAnsi="Arial" w:cs="Arial"/>
                <w:bCs/>
              </w:rPr>
            </w:pPr>
            <w:r>
              <w:rPr>
                <w:rFonts w:ascii="Arial" w:hAnsi="Arial" w:cs="Arial"/>
                <w:bCs/>
              </w:rPr>
              <w:t>- La nota global se obtendrá de la media de las tres evaluaciones.</w:t>
            </w:r>
          </w:p>
          <w:p w:rsidR="00D92ECA" w:rsidRDefault="00D92ECA" w:rsidP="007D27DA">
            <w:pPr>
              <w:widowControl w:val="0"/>
              <w:autoSpaceDE w:val="0"/>
              <w:autoSpaceDN w:val="0"/>
              <w:adjustRightInd w:val="0"/>
              <w:jc w:val="both"/>
              <w:rPr>
                <w:rFonts w:ascii="Arial" w:hAnsi="Arial" w:cs="Arial"/>
                <w:bCs/>
              </w:rPr>
            </w:pPr>
          </w:p>
          <w:p w:rsidR="00D92ECA" w:rsidRDefault="00D92ECA" w:rsidP="007D27DA">
            <w:pPr>
              <w:widowControl w:val="0"/>
              <w:autoSpaceDE w:val="0"/>
              <w:autoSpaceDN w:val="0"/>
              <w:adjustRightInd w:val="0"/>
              <w:jc w:val="both"/>
              <w:rPr>
                <w:rFonts w:ascii="Arial" w:hAnsi="Arial" w:cs="Arial"/>
                <w:bCs/>
              </w:rPr>
            </w:pPr>
            <w:r>
              <w:rPr>
                <w:rFonts w:ascii="Arial" w:hAnsi="Arial" w:cs="Arial"/>
                <w:bCs/>
              </w:rPr>
              <w:t>-Si el alumno tiene una o dos evaluaciones suspendidas podrá recuperarlas en junio. Si no es así, deberá presentarse a la prueba extraordinaria de septiembre con toda la materia.</w:t>
            </w:r>
          </w:p>
          <w:p w:rsidR="00D92ECA" w:rsidRDefault="00D92ECA" w:rsidP="007D27DA">
            <w:pPr>
              <w:widowControl w:val="0"/>
              <w:autoSpaceDE w:val="0"/>
              <w:autoSpaceDN w:val="0"/>
              <w:adjustRightInd w:val="0"/>
              <w:jc w:val="both"/>
              <w:rPr>
                <w:rFonts w:ascii="Arial" w:hAnsi="Arial" w:cs="Arial"/>
                <w:bCs/>
              </w:rPr>
            </w:pPr>
          </w:p>
          <w:p w:rsidR="00D92ECA" w:rsidRDefault="00D92ECA" w:rsidP="007D27DA">
            <w:pPr>
              <w:widowControl w:val="0"/>
              <w:autoSpaceDE w:val="0"/>
              <w:autoSpaceDN w:val="0"/>
              <w:adjustRightInd w:val="0"/>
              <w:jc w:val="both"/>
              <w:rPr>
                <w:rFonts w:ascii="Arial" w:hAnsi="Arial" w:cs="Arial"/>
                <w:bCs/>
              </w:rPr>
            </w:pPr>
            <w:r>
              <w:rPr>
                <w:rFonts w:ascii="Arial" w:hAnsi="Arial" w:cs="Arial"/>
                <w:bCs/>
              </w:rPr>
              <w:t>- En la convocatoria de septiembre se exigirá al alumnado un “cuaderno de trabajo” para realizar durante el verano y la superación de una prueba escrita.</w:t>
            </w:r>
          </w:p>
          <w:p w:rsidR="00D92ECA" w:rsidRPr="005C6AEF" w:rsidRDefault="00D92ECA" w:rsidP="007D27DA">
            <w:pPr>
              <w:widowControl w:val="0"/>
              <w:autoSpaceDE w:val="0"/>
              <w:autoSpaceDN w:val="0"/>
              <w:adjustRightInd w:val="0"/>
              <w:rPr>
                <w:rFonts w:ascii="Arial" w:hAnsi="Arial" w:cs="Arial"/>
                <w:bCs/>
              </w:rPr>
            </w:pPr>
          </w:p>
        </w:tc>
      </w:tr>
    </w:tbl>
    <w:p w:rsidR="00D92ECA" w:rsidRDefault="00D92ECA" w:rsidP="00D92ECA">
      <w:pPr>
        <w:widowControl w:val="0"/>
        <w:autoSpaceDE w:val="0"/>
        <w:autoSpaceDN w:val="0"/>
        <w:adjustRightInd w:val="0"/>
        <w:rPr>
          <w:rFonts w:ascii="Arial" w:hAnsi="Arial" w:cs="Arial"/>
          <w:b/>
          <w:bCs/>
          <w:sz w:val="28"/>
          <w:szCs w:val="28"/>
        </w:rPr>
      </w:pPr>
    </w:p>
    <w:p w:rsidR="00D92ECA" w:rsidRDefault="00D92ECA" w:rsidP="00D92ECA">
      <w:pPr>
        <w:widowControl w:val="0"/>
        <w:autoSpaceDE w:val="0"/>
        <w:autoSpaceDN w:val="0"/>
        <w:adjustRightInd w:val="0"/>
        <w:rPr>
          <w:rFonts w:ascii="Arial" w:hAnsi="Arial" w:cs="Arial"/>
          <w:b/>
          <w:bCs/>
          <w:sz w:val="28"/>
          <w:szCs w:val="28"/>
        </w:rPr>
      </w:pPr>
    </w:p>
    <w:tbl>
      <w:tblPr>
        <w:tblStyle w:val="Tablaconcuadrcula"/>
        <w:tblW w:w="0" w:type="auto"/>
        <w:tblLook w:val="04A0"/>
      </w:tblPr>
      <w:tblGrid>
        <w:gridCol w:w="8638"/>
      </w:tblGrid>
      <w:tr w:rsidR="00D92ECA" w:rsidTr="007D27DA">
        <w:tc>
          <w:tcPr>
            <w:tcW w:w="8638" w:type="dxa"/>
          </w:tcPr>
          <w:p w:rsidR="00D92ECA" w:rsidRDefault="00D92ECA" w:rsidP="007D27DA">
            <w:pPr>
              <w:widowControl w:val="0"/>
              <w:autoSpaceDE w:val="0"/>
              <w:autoSpaceDN w:val="0"/>
              <w:adjustRightInd w:val="0"/>
              <w:rPr>
                <w:rFonts w:ascii="Arial" w:hAnsi="Arial" w:cs="Arial"/>
                <w:b/>
                <w:bCs/>
                <w:sz w:val="28"/>
                <w:szCs w:val="28"/>
              </w:rPr>
            </w:pPr>
            <w:r>
              <w:rPr>
                <w:rFonts w:ascii="Arial" w:hAnsi="Arial" w:cs="Arial"/>
                <w:b/>
                <w:bCs/>
                <w:sz w:val="28"/>
                <w:szCs w:val="28"/>
              </w:rPr>
              <w:t>1º BACHILLERATO</w:t>
            </w:r>
          </w:p>
          <w:p w:rsidR="00D92ECA" w:rsidRDefault="00D92ECA" w:rsidP="007D27DA">
            <w:pPr>
              <w:widowControl w:val="0"/>
              <w:autoSpaceDE w:val="0"/>
              <w:autoSpaceDN w:val="0"/>
              <w:adjustRightInd w:val="0"/>
              <w:jc w:val="both"/>
              <w:rPr>
                <w:rFonts w:ascii="Arial" w:hAnsi="Arial" w:cs="Arial"/>
                <w:bCs/>
              </w:rPr>
            </w:pPr>
            <w:r>
              <w:rPr>
                <w:rFonts w:ascii="Arial" w:hAnsi="Arial" w:cs="Arial"/>
                <w:bCs/>
              </w:rPr>
              <w:t>- El alumno aprobará la materia de Lengua Castellana y Literatura siempre que haya obtenido una nota superior a cinco en cada una de las tres evaluaciones.</w:t>
            </w:r>
          </w:p>
          <w:p w:rsidR="00D92ECA" w:rsidRDefault="00D92ECA" w:rsidP="007D27DA">
            <w:pPr>
              <w:widowControl w:val="0"/>
              <w:autoSpaceDE w:val="0"/>
              <w:autoSpaceDN w:val="0"/>
              <w:adjustRightInd w:val="0"/>
              <w:jc w:val="both"/>
              <w:rPr>
                <w:rFonts w:ascii="Arial" w:hAnsi="Arial" w:cs="Arial"/>
                <w:bCs/>
              </w:rPr>
            </w:pPr>
          </w:p>
          <w:p w:rsidR="00D92ECA" w:rsidRDefault="00D92ECA" w:rsidP="007D27DA">
            <w:pPr>
              <w:widowControl w:val="0"/>
              <w:autoSpaceDE w:val="0"/>
              <w:autoSpaceDN w:val="0"/>
              <w:adjustRightInd w:val="0"/>
              <w:jc w:val="both"/>
              <w:rPr>
                <w:rFonts w:ascii="Arial" w:hAnsi="Arial" w:cs="Arial"/>
                <w:bCs/>
              </w:rPr>
            </w:pPr>
            <w:r>
              <w:rPr>
                <w:rFonts w:ascii="Arial" w:hAnsi="Arial" w:cs="Arial"/>
                <w:bCs/>
              </w:rPr>
              <w:t>- La calificación global de cada evaluación dependerá de las notas obtenidas en las pruebas realizadas (exámenes, controles de lectura, trabajos…).</w:t>
            </w:r>
          </w:p>
          <w:p w:rsidR="00D92ECA" w:rsidRDefault="00D92ECA" w:rsidP="007D27DA">
            <w:pPr>
              <w:widowControl w:val="0"/>
              <w:autoSpaceDE w:val="0"/>
              <w:autoSpaceDN w:val="0"/>
              <w:adjustRightInd w:val="0"/>
              <w:jc w:val="both"/>
              <w:rPr>
                <w:rFonts w:ascii="Arial" w:hAnsi="Arial" w:cs="Arial"/>
                <w:bCs/>
              </w:rPr>
            </w:pPr>
          </w:p>
          <w:p w:rsidR="00D92ECA" w:rsidRDefault="00D92ECA" w:rsidP="007D27DA">
            <w:pPr>
              <w:widowControl w:val="0"/>
              <w:autoSpaceDE w:val="0"/>
              <w:autoSpaceDN w:val="0"/>
              <w:adjustRightInd w:val="0"/>
              <w:jc w:val="both"/>
              <w:rPr>
                <w:rFonts w:ascii="Arial" w:hAnsi="Arial" w:cs="Arial"/>
                <w:bCs/>
              </w:rPr>
            </w:pPr>
            <w:r>
              <w:rPr>
                <w:rFonts w:ascii="Arial" w:hAnsi="Arial" w:cs="Arial"/>
                <w:bCs/>
              </w:rPr>
              <w:t>- En junio se hará una recuperación de cada evaluación pendiente.</w:t>
            </w:r>
          </w:p>
          <w:p w:rsidR="00D92ECA" w:rsidRDefault="00D92ECA" w:rsidP="007D27DA">
            <w:pPr>
              <w:widowControl w:val="0"/>
              <w:autoSpaceDE w:val="0"/>
              <w:autoSpaceDN w:val="0"/>
              <w:adjustRightInd w:val="0"/>
              <w:jc w:val="both"/>
              <w:rPr>
                <w:rFonts w:ascii="Arial" w:hAnsi="Arial" w:cs="Arial"/>
                <w:bCs/>
              </w:rPr>
            </w:pPr>
          </w:p>
          <w:p w:rsidR="00D92ECA" w:rsidRPr="00CE0F8E" w:rsidRDefault="00D92ECA" w:rsidP="007D27DA">
            <w:pPr>
              <w:widowControl w:val="0"/>
              <w:autoSpaceDE w:val="0"/>
              <w:autoSpaceDN w:val="0"/>
              <w:adjustRightInd w:val="0"/>
              <w:jc w:val="both"/>
              <w:rPr>
                <w:rFonts w:ascii="Arial" w:hAnsi="Arial" w:cs="Arial"/>
                <w:bCs/>
              </w:rPr>
            </w:pPr>
            <w:r>
              <w:rPr>
                <w:rFonts w:ascii="Arial" w:hAnsi="Arial" w:cs="Arial"/>
                <w:bCs/>
              </w:rPr>
              <w:t xml:space="preserve">- El alumno al que le quede una o más suspensas en junio, deberá presentarse al examen extraordinario de </w:t>
            </w:r>
            <w:r w:rsidRPr="00A91F07">
              <w:rPr>
                <w:rFonts w:ascii="Arial" w:hAnsi="Arial" w:cs="Arial"/>
                <w:bCs/>
                <w:u w:val="single"/>
              </w:rPr>
              <w:t>septiembre</w:t>
            </w:r>
            <w:r>
              <w:rPr>
                <w:rFonts w:ascii="Arial" w:hAnsi="Arial" w:cs="Arial"/>
                <w:bCs/>
              </w:rPr>
              <w:t xml:space="preserve"> (con toda la materia del curso).</w:t>
            </w:r>
          </w:p>
        </w:tc>
      </w:tr>
    </w:tbl>
    <w:p w:rsidR="00D92ECA" w:rsidRDefault="00D92ECA" w:rsidP="00D92ECA">
      <w:pPr>
        <w:widowControl w:val="0"/>
        <w:autoSpaceDE w:val="0"/>
        <w:autoSpaceDN w:val="0"/>
        <w:adjustRightInd w:val="0"/>
        <w:rPr>
          <w:rFonts w:ascii="Arial" w:hAnsi="Arial" w:cs="Arial"/>
          <w:b/>
          <w:bCs/>
          <w:sz w:val="28"/>
          <w:szCs w:val="28"/>
        </w:rPr>
      </w:pPr>
    </w:p>
    <w:tbl>
      <w:tblPr>
        <w:tblStyle w:val="Tablaconcuadrcula"/>
        <w:tblW w:w="0" w:type="auto"/>
        <w:tblLook w:val="04A0"/>
      </w:tblPr>
      <w:tblGrid>
        <w:gridCol w:w="8638"/>
      </w:tblGrid>
      <w:tr w:rsidR="00D92ECA" w:rsidTr="007D27DA">
        <w:tc>
          <w:tcPr>
            <w:tcW w:w="8638" w:type="dxa"/>
          </w:tcPr>
          <w:p w:rsidR="00D92ECA" w:rsidRDefault="00D92ECA" w:rsidP="007D27DA">
            <w:pPr>
              <w:widowControl w:val="0"/>
              <w:autoSpaceDE w:val="0"/>
              <w:autoSpaceDN w:val="0"/>
              <w:adjustRightInd w:val="0"/>
              <w:rPr>
                <w:rFonts w:ascii="Arial" w:hAnsi="Arial" w:cs="Arial"/>
                <w:b/>
                <w:bCs/>
                <w:sz w:val="28"/>
                <w:szCs w:val="28"/>
              </w:rPr>
            </w:pPr>
            <w:r>
              <w:rPr>
                <w:rFonts w:ascii="Arial" w:hAnsi="Arial" w:cs="Arial"/>
                <w:b/>
                <w:bCs/>
                <w:sz w:val="28"/>
                <w:szCs w:val="28"/>
              </w:rPr>
              <w:t>2º BACHILLERATO</w:t>
            </w:r>
          </w:p>
          <w:p w:rsidR="00D92ECA" w:rsidRDefault="00D92ECA" w:rsidP="007D27DA">
            <w:pPr>
              <w:widowControl w:val="0"/>
              <w:autoSpaceDE w:val="0"/>
              <w:autoSpaceDN w:val="0"/>
              <w:adjustRightInd w:val="0"/>
              <w:jc w:val="both"/>
              <w:rPr>
                <w:rFonts w:ascii="Arial" w:hAnsi="Arial" w:cs="Arial"/>
                <w:bCs/>
              </w:rPr>
            </w:pPr>
            <w:r>
              <w:rPr>
                <w:rFonts w:ascii="Arial" w:hAnsi="Arial" w:cs="Arial"/>
                <w:bCs/>
              </w:rPr>
              <w:t>- Al ser la evaluación continua, la calificación de cada evaluación se considera la suma y el resultado de todos los factores de evaluación hasta ese momento.</w:t>
            </w:r>
          </w:p>
          <w:p w:rsidR="00D92ECA" w:rsidRDefault="00D92ECA" w:rsidP="007D27DA">
            <w:pPr>
              <w:widowControl w:val="0"/>
              <w:autoSpaceDE w:val="0"/>
              <w:autoSpaceDN w:val="0"/>
              <w:adjustRightInd w:val="0"/>
              <w:jc w:val="both"/>
              <w:rPr>
                <w:rFonts w:ascii="Arial" w:hAnsi="Arial" w:cs="Arial"/>
                <w:bCs/>
              </w:rPr>
            </w:pPr>
            <w:r>
              <w:rPr>
                <w:rFonts w:ascii="Arial" w:hAnsi="Arial" w:cs="Arial"/>
                <w:bCs/>
              </w:rPr>
              <w:t>- Para aprobar la materia el alumno deberá superar cada una de las evaluaciones con una nota igual o superior a 5.</w:t>
            </w:r>
          </w:p>
          <w:p w:rsidR="00D92ECA" w:rsidRDefault="00D92ECA" w:rsidP="007D27DA">
            <w:pPr>
              <w:widowControl w:val="0"/>
              <w:autoSpaceDE w:val="0"/>
              <w:autoSpaceDN w:val="0"/>
              <w:adjustRightInd w:val="0"/>
              <w:jc w:val="both"/>
              <w:rPr>
                <w:rFonts w:ascii="Arial" w:hAnsi="Arial" w:cs="Arial"/>
                <w:bCs/>
              </w:rPr>
            </w:pPr>
            <w:r>
              <w:rPr>
                <w:rFonts w:ascii="Arial" w:hAnsi="Arial" w:cs="Arial"/>
                <w:bCs/>
              </w:rPr>
              <w:t xml:space="preserve">- Se considera que el alumno ha aprobado la materia si la suma de las tres evaluaciones es igual  o superior a 15 </w:t>
            </w:r>
            <w:proofErr w:type="gramStart"/>
            <w:r>
              <w:rPr>
                <w:rFonts w:ascii="Arial" w:hAnsi="Arial" w:cs="Arial"/>
                <w:bCs/>
              </w:rPr>
              <w:t>( 5</w:t>
            </w:r>
            <w:proofErr w:type="gramEnd"/>
            <w:r>
              <w:rPr>
                <w:rFonts w:ascii="Arial" w:hAnsi="Arial" w:cs="Arial"/>
                <w:bCs/>
              </w:rPr>
              <w:t xml:space="preserve"> por cada evaluación).</w:t>
            </w:r>
          </w:p>
          <w:p w:rsidR="00D92ECA" w:rsidRDefault="00D92ECA" w:rsidP="007D27DA">
            <w:pPr>
              <w:widowControl w:val="0"/>
              <w:autoSpaceDE w:val="0"/>
              <w:autoSpaceDN w:val="0"/>
              <w:adjustRightInd w:val="0"/>
              <w:jc w:val="both"/>
              <w:rPr>
                <w:rFonts w:ascii="Arial" w:hAnsi="Arial" w:cs="Arial"/>
                <w:bCs/>
              </w:rPr>
            </w:pPr>
            <w:r>
              <w:rPr>
                <w:rFonts w:ascii="Arial" w:hAnsi="Arial" w:cs="Arial"/>
                <w:bCs/>
              </w:rPr>
              <w:t xml:space="preserve">- El alumno también puede aprobar la materia si la nota de la 3º evaluación es superior a 6 </w:t>
            </w:r>
            <w:proofErr w:type="gramStart"/>
            <w:r>
              <w:rPr>
                <w:rFonts w:ascii="Arial" w:hAnsi="Arial" w:cs="Arial"/>
                <w:bCs/>
              </w:rPr>
              <w:t>( aunque</w:t>
            </w:r>
            <w:proofErr w:type="gramEnd"/>
            <w:r>
              <w:rPr>
                <w:rFonts w:ascii="Arial" w:hAnsi="Arial" w:cs="Arial"/>
                <w:bCs/>
              </w:rPr>
              <w:t xml:space="preserve"> las otras dos evaluaciones estén suspendías con un 4).</w:t>
            </w:r>
          </w:p>
          <w:p w:rsidR="00D92ECA" w:rsidRPr="00EE74DF" w:rsidRDefault="00D92ECA" w:rsidP="007D27DA">
            <w:pPr>
              <w:widowControl w:val="0"/>
              <w:autoSpaceDE w:val="0"/>
              <w:autoSpaceDN w:val="0"/>
              <w:adjustRightInd w:val="0"/>
              <w:jc w:val="both"/>
              <w:rPr>
                <w:rFonts w:ascii="Arial" w:hAnsi="Arial" w:cs="Arial"/>
                <w:bCs/>
              </w:rPr>
            </w:pPr>
          </w:p>
        </w:tc>
      </w:tr>
    </w:tbl>
    <w:p w:rsidR="001D43BB" w:rsidRDefault="001D43BB"/>
    <w:sectPr w:rsidR="001D43BB" w:rsidSect="001D43B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D92ECA"/>
    <w:rsid w:val="00094695"/>
    <w:rsid w:val="001D43BB"/>
    <w:rsid w:val="002663E7"/>
    <w:rsid w:val="003C1901"/>
    <w:rsid w:val="00BD0B20"/>
    <w:rsid w:val="00D92E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ECA"/>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92ECA"/>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619</Words>
  <Characters>3409</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dc:creator>
  <cp:keywords/>
  <dc:description/>
  <cp:lastModifiedBy>PACO</cp:lastModifiedBy>
  <cp:revision>4</cp:revision>
  <dcterms:created xsi:type="dcterms:W3CDTF">2014-02-22T12:34:00Z</dcterms:created>
  <dcterms:modified xsi:type="dcterms:W3CDTF">2014-02-22T12:38:00Z</dcterms:modified>
</cp:coreProperties>
</file>